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5D3" w:rsidRPr="001035D3" w:rsidRDefault="001035D3" w:rsidP="001035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</w:rPr>
      </w:pPr>
      <w:r w:rsidRPr="001035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s-MX"/>
        </w:rPr>
        <w:t>RÚBRICA DE EVALUACIÓN DEL PROYECTO – App Inventor (70%)</w:t>
      </w:r>
    </w:p>
    <w:p w:rsidR="001035D3" w:rsidRPr="001035D3" w:rsidRDefault="001035D3" w:rsidP="001035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MX"/>
        </w:rPr>
      </w:pPr>
      <w:r w:rsidRPr="001035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MX"/>
        </w:rPr>
        <w:t>A) Evaluación Técnica de la Aplicación – 50%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6"/>
        <w:gridCol w:w="4970"/>
        <w:gridCol w:w="662"/>
      </w:tblGrid>
      <w:tr w:rsidR="001035D3" w:rsidRPr="001035D3" w:rsidTr="001035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Descripción detallada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Valor</w:t>
            </w:r>
          </w:p>
        </w:tc>
      </w:tr>
      <w:tr w:rsidR="001035D3" w:rsidRPr="001035D3" w:rsidTr="00103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1. Funcionamiento general de la app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La app abre correctamente, navega entre pantallas, no presenta errores graves, responde a eventos.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15%</w:t>
            </w:r>
          </w:p>
        </w:tc>
      </w:tr>
      <w:tr w:rsidR="001035D3" w:rsidRPr="001035D3" w:rsidTr="00103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2. Uso correcto de botones y componentes interactivos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Botones funcionales, acciones claras (navegar, procesar datos, reproducir, ocultar/mostrar, etc.).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10%</w:t>
            </w:r>
          </w:p>
        </w:tc>
      </w:tr>
      <w:tr w:rsidR="001035D3" w:rsidRPr="001035D3" w:rsidTr="00103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3. Uso de sensores 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Implementación funcional de GPS, acelerómetro, proximidad o cualquier sensor adecuado al proyecto.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5%</w:t>
            </w:r>
          </w:p>
        </w:tc>
      </w:tr>
      <w:tr w:rsidR="001035D3" w:rsidRPr="001035D3" w:rsidTr="00103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4. Uso de </w:t>
            </w:r>
            <w:proofErr w:type="spellStart"/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layouts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Interfaz organizada, uso adecuado de Vertical/Horizontal </w:t>
            </w:r>
            <w:proofErr w:type="spellStart"/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Layout</w:t>
            </w:r>
            <w:proofErr w:type="spellEnd"/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, </w:t>
            </w:r>
            <w:proofErr w:type="spellStart"/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Table</w:t>
            </w:r>
            <w:proofErr w:type="spellEnd"/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Arrangement</w:t>
            </w:r>
            <w:proofErr w:type="spellEnd"/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, etc.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5%</w:t>
            </w:r>
          </w:p>
        </w:tc>
      </w:tr>
      <w:tr w:rsidR="001035D3" w:rsidRPr="001035D3" w:rsidTr="00103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5. Uso de Media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Funciona el uso de imágenes, sonido, cámara, video o grabadora.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5%</w:t>
            </w:r>
          </w:p>
        </w:tc>
      </w:tr>
      <w:tr w:rsidR="001035D3" w:rsidRPr="001035D3" w:rsidTr="00103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6. Evidencias del desarrollo (mínimo 6 imágenes)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Capturas del diseñador, bloq</w:t>
            </w:r>
            <w:bookmarkStart w:id="0" w:name="_GoBack"/>
            <w:bookmarkEnd w:id="0"/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ues, pantallas, pruebas del funcionamiento.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10%</w:t>
            </w:r>
          </w:p>
        </w:tc>
      </w:tr>
    </w:tbl>
    <w:p w:rsidR="001035D3" w:rsidRPr="001035D3" w:rsidRDefault="001035D3" w:rsidP="001035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035D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Subtotal: 50%</w:t>
      </w:r>
    </w:p>
    <w:p w:rsidR="001035D3" w:rsidRPr="001035D3" w:rsidRDefault="001035D3" w:rsidP="001035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MX"/>
        </w:rPr>
      </w:pPr>
      <w:r w:rsidRPr="001035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MX"/>
        </w:rPr>
        <w:t>B) Evaluación del Proyecto, Bocetos y Presentación – 20%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5518"/>
        <w:gridCol w:w="662"/>
      </w:tblGrid>
      <w:tr w:rsidR="001035D3" w:rsidRPr="001035D3" w:rsidTr="001035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Descripción detallada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Valor</w:t>
            </w:r>
          </w:p>
        </w:tc>
      </w:tr>
      <w:tr w:rsidR="001035D3" w:rsidRPr="001035D3" w:rsidTr="00103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7. Identificación del problema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Explica el problema, a quién afecta y su importancia.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5%</w:t>
            </w:r>
          </w:p>
        </w:tc>
      </w:tr>
      <w:tr w:rsidR="001035D3" w:rsidRPr="001035D3" w:rsidTr="00103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8. Propuesta de la aplicación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Incluye nombre, funciones, usuarios y utilidad.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5%</w:t>
            </w:r>
          </w:p>
        </w:tc>
      </w:tr>
      <w:tr w:rsidR="001035D3" w:rsidRPr="001035D3" w:rsidTr="00103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9. Bocetos (logo + interfaz)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Creatividad y coherencia en los dibujos previos.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5%</w:t>
            </w:r>
          </w:p>
        </w:tc>
      </w:tr>
      <w:tr w:rsidR="001035D3" w:rsidRPr="001035D3" w:rsidTr="00103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10. Presentación final del proyecto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Explica la app, su funcionamiento, componentes usados y propósito. Demuestra dominio.</w:t>
            </w:r>
          </w:p>
        </w:tc>
        <w:tc>
          <w:tcPr>
            <w:tcW w:w="0" w:type="auto"/>
            <w:vAlign w:val="center"/>
            <w:hideMark/>
          </w:tcPr>
          <w:p w:rsidR="001035D3" w:rsidRPr="001035D3" w:rsidRDefault="001035D3" w:rsidP="00103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103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5%</w:t>
            </w:r>
          </w:p>
        </w:tc>
      </w:tr>
    </w:tbl>
    <w:p w:rsidR="001035D3" w:rsidRPr="001035D3" w:rsidRDefault="001035D3" w:rsidP="001035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1035D3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Subtotal: 20%</w:t>
      </w:r>
    </w:p>
    <w:p w:rsidR="001035D3" w:rsidRPr="001035D3" w:rsidRDefault="001035D3" w:rsidP="00103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8464D4" w:rsidRPr="001035D3" w:rsidRDefault="001035D3" w:rsidP="001035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  <w:r w:rsidRPr="001035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  <w:t>TOTAL: 70%</w:t>
      </w:r>
    </w:p>
    <w:sectPr w:rsidR="008464D4" w:rsidRPr="001035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5D3"/>
    <w:rsid w:val="001035D3"/>
    <w:rsid w:val="0084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700E5"/>
  <w15:chartTrackingRefBased/>
  <w15:docId w15:val="{326E7A5D-E1FE-47D2-89EF-3B4E145C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03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35D3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styleId="Textoennegrita">
    <w:name w:val="Strong"/>
    <w:basedOn w:val="Fuentedeprrafopredeter"/>
    <w:uiPriority w:val="22"/>
    <w:qFormat/>
    <w:rsid w:val="001035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03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Mays</dc:creator>
  <cp:keywords/>
  <dc:description/>
  <cp:lastModifiedBy>Mays</cp:lastModifiedBy>
  <cp:revision>1</cp:revision>
  <dcterms:created xsi:type="dcterms:W3CDTF">2025-12-10T05:51:00Z</dcterms:created>
  <dcterms:modified xsi:type="dcterms:W3CDTF">2025-12-10T05:52:00Z</dcterms:modified>
</cp:coreProperties>
</file>