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EC" w:rsidRPr="008255EC" w:rsidRDefault="008255EC">
      <w:pPr>
        <w:rPr>
          <w:sz w:val="48"/>
        </w:rPr>
      </w:pPr>
      <w:r w:rsidRPr="008255EC">
        <w:rPr>
          <w:sz w:val="48"/>
        </w:rPr>
        <w:t>Practica SI</w:t>
      </w:r>
    </w:p>
    <w:p w:rsidR="008255EC" w:rsidRDefault="008255EC">
      <w:r>
        <w:t xml:space="preserve"> Una empresa lleva en una planilla de Excel el registro de </w:t>
      </w:r>
      <w:bookmarkStart w:id="0" w:name="_GoBack"/>
      <w:bookmarkEnd w:id="0"/>
      <w:r>
        <w:t xml:space="preserve">sus ventas. Completar la planilla utilizando las funciones y fórmulas necesarias en cada caso. </w:t>
      </w:r>
    </w:p>
    <w:p w:rsidR="008255EC" w:rsidRDefault="008255EC">
      <w:r>
        <w:rPr>
          <w:noProof/>
          <w:lang w:eastAsia="es-MX"/>
        </w:rPr>
        <w:drawing>
          <wp:inline distT="0" distB="0" distL="0" distR="0" wp14:anchorId="3B455FF8" wp14:editId="6033A43D">
            <wp:extent cx="5612130" cy="29057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5EC" w:rsidRDefault="008255EC"/>
    <w:p w:rsidR="008255EC" w:rsidRDefault="008255EC">
      <w:r>
        <w:t xml:space="preserve">EJERCICIO FUNCIÓN SI ANIDADA Se llevó a cabo un campeonato inter-barrios de futbol. Esta es la tabla con los equipos y los resultados obtenidos: </w:t>
      </w:r>
    </w:p>
    <w:p w:rsidR="008255EC" w:rsidRDefault="008255EC">
      <w:r>
        <w:rPr>
          <w:noProof/>
          <w:lang w:eastAsia="es-MX"/>
        </w:rPr>
        <w:drawing>
          <wp:inline distT="0" distB="0" distL="0" distR="0" wp14:anchorId="1609BAE9" wp14:editId="724295DD">
            <wp:extent cx="5162550" cy="1495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4D4" w:rsidRDefault="008255EC">
      <w:r>
        <w:t>En la columna RESULTADOS DEL GRUPO 1 debe aparecer: "Ganó" si la cantidad de goles es mayor a la del equipo del grupo 2 "Empató", si la cantidad de goles es igual a la del equipo del grupo 2 "Perdió", si la cantidad de goles es menor a la del equipo del grupo 2</w:t>
      </w:r>
      <w:r>
        <w:t>.</w:t>
      </w:r>
    </w:p>
    <w:p w:rsidR="008255EC" w:rsidRPr="008255EC" w:rsidRDefault="008255EC" w:rsidP="0082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es-MX"/>
        </w:rPr>
        <w:t>Función SI anidadas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De las siguientes, utilizar la </w:t>
      </w:r>
      <w:proofErr w:type="spellStart"/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formula</w:t>
      </w:r>
      <w:proofErr w:type="spellEnd"/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 que crea conveniente para cada uno de los casos: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=SI(B2&lt;12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”PRIMARIA</w:t>
      </w:r>
      <w:proofErr w:type="gramEnd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SI(B2&lt;18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”SECUNDARIA”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”FACULTAD”))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=SI(B5</w:t>
      </w:r>
      <w:proofErr w:type="gramStart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=”</w:t>
      </w:r>
      <w:proofErr w:type="spellStart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lapiz</w:t>
      </w:r>
      <w:proofErr w:type="spellEnd"/>
      <w:proofErr w:type="gramEnd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”verde”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””)&amp;SI(B5=”</w:t>
      </w:r>
      <w:proofErr w:type="spellStart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borrador”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”azul</w:t>
      </w:r>
      <w:proofErr w:type="spellEnd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””)&amp; SI(B5=”</w:t>
      </w:r>
      <w:proofErr w:type="spellStart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tijera”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”rojo</w:t>
      </w:r>
      <w:proofErr w:type="spellEnd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””)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=</w:t>
      </w:r>
      <w:proofErr w:type="gramStart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Si(</w:t>
      </w:r>
      <w:proofErr w:type="gramEnd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B5=1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”Marta”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Si(B5=2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”Juana”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Si(B5=3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”Demetria”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Si(B5=4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”Abril”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Si(B5=5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”Rebeca”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Si(B5=6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”Josefina”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Si(B5=7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”Paulina”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”No es un NOMBRE DE LA LISTA”)))))))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=SI(B5&lt;=</w:t>
      </w:r>
      <w:proofErr w:type="gramStart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</w:t>
      </w:r>
      <w:proofErr w:type="gramEnd"/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5*$F$8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SI(B5&gt;50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B5*$G$8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825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B5*$H$8))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Caso 1: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deberá calcular la categoría de acuerdo a la edad dada.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              </w:t>
      </w:r>
      <w:r w:rsidRPr="008255EC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>
            <wp:extent cx="2819400" cy="2447925"/>
            <wp:effectExtent l="0" t="0" r="0" b="9525"/>
            <wp:docPr id="9" name="Imagen 9" descr="https://lh7-rt.googleusercontent.com/docsz/AD_4nXcysWI1ZnTJD3mEXfe_kVbJP0fQF-4AuHr615b9YcOoCNAZJiki7gea_7lQlWRPM4vJCAZJ_jXb53IDVpkd0QAxMr3pn7aYo7Df14Gnpx9iQVtlCMZ9h-jbQWMeiwCVd_jK5RJKgRREPQpA1HJg25kzskU?key=hFBpa_0hCC6mIJXAB1Y4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ysWI1ZnTJD3mEXfe_kVbJP0fQF-4AuHr615b9YcOoCNAZJiki7gea_7lQlWRPM4vJCAZJ_jXb53IDVpkd0QAxMr3pn7aYo7Df14Gnpx9iQVtlCMZ9h-jbQWMeiwCVd_jK5RJKgRREPQpA1HJg25kzskU?key=hFBpa_0hCC6mIJXAB1Y4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Caso 2:</w:t>
      </w:r>
      <w:r w:rsidRPr="008255E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>
            <wp:extent cx="2524125" cy="1619250"/>
            <wp:effectExtent l="0" t="0" r="9525" b="0"/>
            <wp:docPr id="8" name="Imagen 8" descr="https://lh7-rt.googleusercontent.com/docsz/AD_4nXfc6UlF9OYE4GMByRov70u10j27XPiXKfNCD7oPWif1AWsUWBflnAfM6QzCOE7GshdKmMKW2oDz6cdK98-fwF0TypogURD2EcMpbvssRP0ElASktkgM0lWq5N0o0ixmRWpMX6ydqjpRr97OyjiJmV7jzXo?key=hFBpa_0hCC6mIJXAB1Y4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fc6UlF9OYE4GMByRov70u10j27XPiXKfNCD7oPWif1AWsUWBflnAfM6QzCOE7GshdKmMKW2oDz6cdK98-fwF0TypogURD2EcMpbvssRP0ElASktkgM0lWq5N0o0ixmRWpMX6ydqjpRr97OyjiJmV7jzXo?key=hFBpa_0hCC6mIJXAB1Y4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deberá calcular lo que pagan la hora teniendo en cuenta que la categoría según las horas: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Juveniles hacen 15 horas.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Adultos 20 horas.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Vitalicios 30 horas.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Calcular cuánto le cuesta el total de la jornada, según el valor por hora de la tabla.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        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Caso 3: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Determinar el resultado (Local, Empate o Visitante) calculando los valores con que finalizaron los encuentros de la Liga Española de Futbol.</w:t>
      </w:r>
    </w:p>
    <w:p w:rsidR="008255EC" w:rsidRPr="008255EC" w:rsidRDefault="008255EC" w:rsidP="00825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    </w:t>
      </w:r>
      <w:r w:rsidRPr="008255EC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>
            <wp:extent cx="4800600" cy="1571625"/>
            <wp:effectExtent l="0" t="0" r="0" b="9525"/>
            <wp:docPr id="7" name="Imagen 7" descr="https://lh7-rt.googleusercontent.com/docsz/AD_4nXdWfFQtKiomQ7GcySn_Itjlil4ZP4_KNFkCNOw_fYO9BwMnHMrYofQTjR1S1bnHKiwSUxnJ3euSm_v1sFI7mJB0BzECpwoJieuIsWFxuG9fdulu7gKzMouu4Jq53dOuX3-9JV78OjWuEX1b78pCElC-Ax0?key=hFBpa_0hCC6mIJXAB1Y4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WfFQtKiomQ7GcySn_Itjlil4ZP4_KNFkCNOw_fYO9BwMnHMrYofQTjR1S1bnHKiwSUxnJ3euSm_v1sFI7mJB0BzECpwoJieuIsWFxuG9fdulu7gKzMouu4Jq53dOuX3-9JV78OjWuEX1b78pCElC-Ax0?key=hFBpa_0hCC6mIJXAB1Y4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Caso 4: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Determinar con solo una fórmula y con solo ingresar un número el día de la semana que le corresponde a ese número (ej.: 1=Domingo, 2=lunes, 3=</w:t>
      </w:r>
      <w:proofErr w:type="gramStart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Martes</w:t>
      </w:r>
      <w:proofErr w:type="gramEnd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etc.)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                                </w:t>
      </w:r>
      <w:r w:rsidRPr="008255EC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>
            <wp:extent cx="2209800" cy="895350"/>
            <wp:effectExtent l="0" t="0" r="0" b="0"/>
            <wp:docPr id="6" name="Imagen 6" descr="https://lh7-rt.googleusercontent.com/docsz/AD_4nXcnPR0BSp7qje3NVnaaxKkFengZyxgmXZY92R2chf2OSscu9FiiBqMT5pyb0GYZ1jIBCxaXpS3EnNcqunKZ1wz2lhcATD9jbXRKKRmwwihgorgqUpiRa6nZTW-x8MfHJSBzAWHt0jPPR1aCLxYgIuFPJg?key=hFBpa_0hCC6mIJXAB1Y4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cnPR0BSp7qje3NVnaaxKkFengZyxgmXZY92R2chf2OSscu9FiiBqMT5pyb0GYZ1jIBCxaXpS3EnNcqunKZ1wz2lhcATD9jbXRKKRmwwihgorgqUpiRa6nZTW-x8MfHJSBzAWHt0jPPR1aCLxYgIuFPJg?key=hFBpa_0hCC6mIJXAB1Y4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Caso 5: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empresa de taxi tiene diferenciado los Servicios, otorgándole un horario a cada empresa y para cada una de ellas un color específico. Determinar Automáticamente El Color y el Horario que trabajará: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Renault – Color Blanco – Horario de 06 a 14 </w:t>
      </w:r>
      <w:proofErr w:type="spellStart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hs</w:t>
      </w:r>
      <w:proofErr w:type="spellEnd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Ford – Color Verde – Horario de 14 a 22 </w:t>
      </w:r>
      <w:proofErr w:type="spellStart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hs</w:t>
      </w:r>
      <w:proofErr w:type="spellEnd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Chevrolet – Color </w:t>
      </w:r>
      <w:proofErr w:type="spellStart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Azúl</w:t>
      </w:r>
      <w:proofErr w:type="spellEnd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– Horario de 22 a 06 </w:t>
      </w:r>
      <w:proofErr w:type="spellStart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hs</w:t>
      </w:r>
      <w:proofErr w:type="spellEnd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Fiat – Color Rojo – Horario de 06 a 14hs.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VW – Color Negro – Horario de 14 a 22 </w:t>
      </w:r>
      <w:proofErr w:type="spellStart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hs</w:t>
      </w:r>
      <w:proofErr w:type="spellEnd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255EC" w:rsidRPr="008255EC" w:rsidRDefault="008255EC" w:rsidP="00825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              </w:t>
      </w:r>
      <w:r w:rsidRPr="008255EC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>
            <wp:extent cx="3686175" cy="1428750"/>
            <wp:effectExtent l="0" t="0" r="9525" b="0"/>
            <wp:docPr id="5" name="Imagen 5" descr="https://lh7-rt.googleusercontent.com/docsz/AD_4nXd69bcNLTBjAV7Vv0DWBVYCjevutZyGScORX-lRpG8i1mFocLuvRKmopn2yKpW9SMUecjtSUWREXjP2BPdAYAyrAU7yugIFketMwNTd-D95At7LPb2KSMna_y3606luyyJo9MDDmQsgyOfFsSBUvAtGsyE?key=hFBpa_0hCC6mIJXAB1Y4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d69bcNLTBjAV7Vv0DWBVYCjevutZyGScORX-lRpG8i1mFocLuvRKmopn2yKpW9SMUecjtSUWREXjP2BPdAYAyrAU7yugIFketMwNTd-D95At7LPb2KSMna_y3606luyyJo9MDDmQsgyOfFsSBUvAtGsyE?key=hFBpa_0hCC6mIJXAB1Y4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lastRenderedPageBreak/>
        <w:t>Caso 6: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Otorgarle un color a cada Artículo teniendo en cuenta el siguiente detalle: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Borrador – Color Rojo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Tijeras – Color Verde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Lápiz – Color Azul</w:t>
      </w:r>
    </w:p>
    <w:p w:rsidR="008255EC" w:rsidRPr="008255EC" w:rsidRDefault="008255EC" w:rsidP="0082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>
            <wp:extent cx="2952750" cy="1114425"/>
            <wp:effectExtent l="0" t="0" r="0" b="9525"/>
            <wp:docPr id="4" name="Imagen 4" descr="https://lh7-rt.googleusercontent.com/docsz/AD_4nXdhUSBpsrHa9-ufMmToo0CXBzpVBc2dC6JARP2GHGK9vCGoIsM2bk9F0VuILq7gR46Lpqmnibf7U7uZVcNgoNPPuqC22gVqk7REgKZlOON7_oUXTwlkIdK9SBOe4nLcDNpjyUDCKrv-VPb0AbeyuHUagQ?key=hFBpa_0hCC6mIJXAB1Y4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rt.googleusercontent.com/docsz/AD_4nXdhUSBpsrHa9-ufMmToo0CXBzpVBc2dC6JARP2GHGK9vCGoIsM2bk9F0VuILq7gR46Lpqmnibf7U7uZVcNgoNPPuqC22gVqk7REgKZlOON7_oUXTwlkIdK9SBOe4nLcDNpjyUDCKrv-VPb0AbeyuHUagQ?key=hFBpa_0hCC6mIJXAB1Y4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EC" w:rsidRPr="008255EC" w:rsidRDefault="008255EC" w:rsidP="00825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Caso 7: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Determinar con solo ingresar un número del 1 al 12 un Mes del Año (ej.: 1=Enero, 2=Febrero, 3=Marzo, </w:t>
      </w:r>
      <w:proofErr w:type="spellStart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etc</w:t>
      </w:r>
      <w:proofErr w:type="spellEnd"/>
      <w:r w:rsidRPr="008255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</w:p>
    <w:p w:rsidR="008255EC" w:rsidRPr="008255EC" w:rsidRDefault="008255EC" w:rsidP="0082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5EC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>
            <wp:extent cx="3419475" cy="1381125"/>
            <wp:effectExtent l="0" t="0" r="9525" b="9525"/>
            <wp:docPr id="3" name="Imagen 3" descr="https://lh7-rt.googleusercontent.com/docsz/AD_4nXf07I5iz4qjZb0Mt7HuNqx1i0_-AVCioLV03s_NB34dqEBZ_WIh4vUEPiNJvd8yOl2wD0KlAj1NvT9FsvkG1BbA-7Qtg84RJuLq0coMJ294Bwd5dbWdtP_dS9YyEVK5a7B9VvFn-caYAZ31vGA0w14LCKs?key=hFBpa_0hCC6mIJXAB1Y4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f07I5iz4qjZb0Mt7HuNqx1i0_-AVCioLV03s_NB34dqEBZ_WIh4vUEPiNJvd8yOl2wD0KlAj1NvT9FsvkG1BbA-7Qtg84RJuLq0coMJ294Bwd5dbWdtP_dS9YyEVK5a7B9VvFn-caYAZ31vGA0w14LCKs?key=hFBpa_0hCC6mIJXAB1Y4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EC" w:rsidRDefault="008255EC"/>
    <w:sectPr w:rsidR="00825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EC"/>
    <w:rsid w:val="008255EC"/>
    <w:rsid w:val="008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3B02"/>
  <w15:chartTrackingRefBased/>
  <w15:docId w15:val="{C7020190-1FAD-4510-81A1-A16F395D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</dc:creator>
  <cp:keywords/>
  <dc:description/>
  <cp:lastModifiedBy>Mays</cp:lastModifiedBy>
  <cp:revision>1</cp:revision>
  <dcterms:created xsi:type="dcterms:W3CDTF">2024-10-10T04:12:00Z</dcterms:created>
  <dcterms:modified xsi:type="dcterms:W3CDTF">2024-10-10T04:18:00Z</dcterms:modified>
</cp:coreProperties>
</file>